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BFC" w:rsidRDefault="00990BFC" w:rsidP="00825C9F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3B14BB" w:rsidRDefault="003B14BB" w:rsidP="00825C9F">
      <w:pPr>
        <w:jc w:val="both"/>
        <w:rPr>
          <w:rFonts w:ascii="Arial" w:hAnsi="Arial" w:cs="Arial"/>
          <w:b/>
          <w:sz w:val="24"/>
          <w:szCs w:val="24"/>
        </w:rPr>
      </w:pPr>
    </w:p>
    <w:p w:rsidR="00467CD0" w:rsidRDefault="00467CD0" w:rsidP="00825C9F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990BFC" w:rsidRPr="001E076D" w:rsidTr="00166664">
        <w:tc>
          <w:tcPr>
            <w:tcW w:w="8828" w:type="dxa"/>
            <w:gridSpan w:val="2"/>
          </w:tcPr>
          <w:p w:rsidR="00990BFC" w:rsidRPr="001E076D" w:rsidRDefault="006817BC" w:rsidP="00990BF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B54AA8" w:rsidRPr="001E076D">
              <w:rPr>
                <w:rFonts w:ascii="Arial" w:hAnsi="Arial" w:cs="Arial"/>
                <w:b/>
                <w:sz w:val="24"/>
                <w:szCs w:val="24"/>
              </w:rPr>
              <w:t>NFOR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>ME ENCUESTA DE SATI</w:t>
            </w:r>
            <w:r w:rsidR="00297F51">
              <w:rPr>
                <w:rFonts w:ascii="Arial" w:hAnsi="Arial" w:cs="Arial"/>
                <w:b/>
                <w:sz w:val="24"/>
                <w:szCs w:val="24"/>
              </w:rPr>
              <w:t>SFACCION DE PQRD</w:t>
            </w:r>
            <w:r w:rsidR="005321F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FECHA:</w:t>
            </w:r>
          </w:p>
        </w:tc>
        <w:tc>
          <w:tcPr>
            <w:tcW w:w="4414" w:type="dxa"/>
          </w:tcPr>
          <w:p w:rsidR="00990BFC" w:rsidRPr="001E076D" w:rsidRDefault="005E222C" w:rsidP="00761BF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20/09</w:t>
            </w:r>
            <w:r w:rsidR="00C66EB8">
              <w:rPr>
                <w:rFonts w:ascii="Arial" w:hAnsi="Arial" w:cs="Arial"/>
                <w:b/>
                <w:sz w:val="24"/>
                <w:szCs w:val="24"/>
              </w:rPr>
              <w:t>/2017</w:t>
            </w:r>
          </w:p>
        </w:tc>
      </w:tr>
      <w:tr w:rsidR="00990BFC" w:rsidRPr="001E076D" w:rsidTr="00990BFC">
        <w:tc>
          <w:tcPr>
            <w:tcW w:w="4414" w:type="dxa"/>
          </w:tcPr>
          <w:p w:rsidR="00990BFC" w:rsidRPr="001E076D" w:rsidRDefault="00990BFC" w:rsidP="00825C9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1E076D">
              <w:rPr>
                <w:rFonts w:ascii="Arial" w:hAnsi="Arial" w:cs="Arial"/>
                <w:b/>
                <w:sz w:val="24"/>
                <w:szCs w:val="24"/>
              </w:rPr>
              <w:t>OBJETIVO:</w:t>
            </w:r>
          </w:p>
        </w:tc>
        <w:tc>
          <w:tcPr>
            <w:tcW w:w="4414" w:type="dxa"/>
          </w:tcPr>
          <w:p w:rsidR="00990BFC" w:rsidRPr="001E076D" w:rsidRDefault="009F2BB8" w:rsidP="009F2B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Verificar la calidad en la prestación </w:t>
            </w:r>
            <w:r w:rsidR="00C3481B">
              <w:rPr>
                <w:rFonts w:ascii="Arial" w:hAnsi="Arial" w:cs="Arial"/>
                <w:sz w:val="24"/>
                <w:szCs w:val="24"/>
              </w:rPr>
              <w:t xml:space="preserve">del servicio. </w:t>
            </w:r>
          </w:p>
        </w:tc>
      </w:tr>
    </w:tbl>
    <w:p w:rsidR="00454AA3" w:rsidRDefault="00454AA3" w:rsidP="007E1DA9">
      <w:pPr>
        <w:jc w:val="both"/>
        <w:rPr>
          <w:rFonts w:ascii="Arial" w:hAnsi="Arial" w:cs="Arial"/>
          <w:sz w:val="24"/>
          <w:szCs w:val="24"/>
        </w:rPr>
      </w:pPr>
    </w:p>
    <w:p w:rsidR="006817BC" w:rsidRDefault="006817BC" w:rsidP="007E1DA9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Encuesta </w:t>
      </w:r>
      <w:r w:rsidR="0038414F" w:rsidRPr="001E076D">
        <w:rPr>
          <w:rFonts w:ascii="Arial" w:hAnsi="Arial" w:cs="Arial"/>
          <w:sz w:val="24"/>
          <w:szCs w:val="24"/>
        </w:rPr>
        <w:t>realizada</w:t>
      </w:r>
      <w:r w:rsidR="00B5600C">
        <w:rPr>
          <w:rFonts w:ascii="Arial" w:hAnsi="Arial" w:cs="Arial"/>
          <w:sz w:val="24"/>
          <w:szCs w:val="24"/>
        </w:rPr>
        <w:t xml:space="preserve"> del </w:t>
      </w:r>
      <w:r w:rsidR="00521A13">
        <w:rPr>
          <w:rFonts w:ascii="Arial" w:hAnsi="Arial" w:cs="Arial"/>
          <w:sz w:val="24"/>
          <w:szCs w:val="24"/>
        </w:rPr>
        <w:t>22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521A13">
        <w:rPr>
          <w:rFonts w:ascii="Arial" w:hAnsi="Arial" w:cs="Arial"/>
          <w:sz w:val="24"/>
          <w:szCs w:val="24"/>
        </w:rPr>
        <w:t>de Agosto del 2017 hasta el 18 de Septiembre</w:t>
      </w:r>
      <w:r w:rsidR="00761BFF">
        <w:rPr>
          <w:rFonts w:ascii="Arial" w:hAnsi="Arial" w:cs="Arial"/>
          <w:sz w:val="24"/>
          <w:szCs w:val="24"/>
        </w:rPr>
        <w:t xml:space="preserve"> </w:t>
      </w:r>
      <w:r w:rsidR="00B5600C">
        <w:rPr>
          <w:rFonts w:ascii="Arial" w:hAnsi="Arial" w:cs="Arial"/>
          <w:sz w:val="24"/>
          <w:szCs w:val="24"/>
        </w:rPr>
        <w:t>de</w:t>
      </w:r>
      <w:r w:rsidR="00521A13">
        <w:rPr>
          <w:rFonts w:ascii="Arial" w:hAnsi="Arial" w:cs="Arial"/>
          <w:sz w:val="24"/>
          <w:szCs w:val="24"/>
        </w:rPr>
        <w:t>l</w:t>
      </w:r>
      <w:r w:rsidR="00B5600C">
        <w:rPr>
          <w:rFonts w:ascii="Arial" w:hAnsi="Arial" w:cs="Arial"/>
          <w:sz w:val="24"/>
          <w:szCs w:val="24"/>
        </w:rPr>
        <w:t xml:space="preserve"> </w:t>
      </w:r>
      <w:r w:rsidR="00761BFF">
        <w:rPr>
          <w:rFonts w:ascii="Arial" w:hAnsi="Arial" w:cs="Arial"/>
          <w:sz w:val="24"/>
          <w:szCs w:val="24"/>
        </w:rPr>
        <w:t>2017</w:t>
      </w:r>
      <w:r w:rsidR="00C3481B">
        <w:rPr>
          <w:rFonts w:ascii="Arial" w:hAnsi="Arial" w:cs="Arial"/>
          <w:sz w:val="24"/>
          <w:szCs w:val="24"/>
        </w:rPr>
        <w:t>,</w:t>
      </w:r>
      <w:r w:rsidR="0038414F" w:rsidRPr="001E076D">
        <w:rPr>
          <w:rFonts w:ascii="Arial" w:hAnsi="Arial" w:cs="Arial"/>
          <w:sz w:val="24"/>
          <w:szCs w:val="24"/>
        </w:rPr>
        <w:t xml:space="preserve"> en</w:t>
      </w:r>
      <w:r w:rsidR="00761BFF">
        <w:rPr>
          <w:rFonts w:ascii="Arial" w:hAnsi="Arial" w:cs="Arial"/>
          <w:sz w:val="24"/>
          <w:szCs w:val="24"/>
        </w:rPr>
        <w:t xml:space="preserve"> </w:t>
      </w:r>
      <w:r w:rsidR="00F11C00">
        <w:rPr>
          <w:rFonts w:ascii="Arial" w:hAnsi="Arial" w:cs="Arial"/>
          <w:sz w:val="24"/>
          <w:szCs w:val="24"/>
        </w:rPr>
        <w:t xml:space="preserve">la </w:t>
      </w:r>
      <w:r w:rsidR="00B5600C">
        <w:rPr>
          <w:rFonts w:ascii="Arial" w:hAnsi="Arial" w:cs="Arial"/>
          <w:sz w:val="24"/>
          <w:szCs w:val="24"/>
        </w:rPr>
        <w:t xml:space="preserve">página </w:t>
      </w:r>
      <w:r w:rsidR="00F53C25">
        <w:rPr>
          <w:rFonts w:ascii="Arial" w:hAnsi="Arial" w:cs="Arial"/>
          <w:sz w:val="24"/>
          <w:szCs w:val="24"/>
        </w:rPr>
        <w:t>Web de la entidad.</w:t>
      </w:r>
    </w:p>
    <w:p w:rsidR="00F53C25" w:rsidRDefault="00220C43" w:rsidP="007E1DA9">
      <w:pPr>
        <w:jc w:val="both"/>
        <w:rPr>
          <w:rFonts w:ascii="Arial" w:hAnsi="Arial" w:cs="Arial"/>
          <w:sz w:val="24"/>
          <w:szCs w:val="24"/>
        </w:rPr>
      </w:pPr>
      <w:r w:rsidRPr="004C3C92">
        <w:rPr>
          <w:noProof/>
          <w:shd w:val="clear" w:color="auto" w:fill="FFFFFF" w:themeFill="background1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4572000" cy="2895600"/>
            <wp:effectExtent l="38100" t="0" r="0" b="0"/>
            <wp:wrapSquare wrapText="bothSides"/>
            <wp:docPr id="7" name="Grá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611C22" w:rsidRDefault="00611C22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F53C25">
      <w:pPr>
        <w:jc w:val="center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53C25" w:rsidRPr="001E076D" w:rsidRDefault="00F53C25" w:rsidP="007E1DA9">
      <w:pPr>
        <w:jc w:val="both"/>
        <w:rPr>
          <w:rFonts w:ascii="Arial" w:hAnsi="Arial" w:cs="Arial"/>
          <w:sz w:val="24"/>
          <w:szCs w:val="24"/>
        </w:rPr>
      </w:pPr>
    </w:p>
    <w:p w:rsidR="00F11C00" w:rsidRPr="00D67B93" w:rsidRDefault="00611C22" w:rsidP="006817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D67B93">
        <w:rPr>
          <w:rFonts w:ascii="Arial" w:hAnsi="Arial" w:cs="Arial"/>
          <w:sz w:val="24"/>
          <w:szCs w:val="24"/>
        </w:rPr>
        <w:t>De acuerdo a l</w:t>
      </w:r>
      <w:r w:rsidR="00D67B93">
        <w:rPr>
          <w:rFonts w:ascii="Arial" w:hAnsi="Arial" w:cs="Arial"/>
          <w:sz w:val="24"/>
          <w:szCs w:val="24"/>
        </w:rPr>
        <w:t>a encuesta realizada podemos obser</w:t>
      </w:r>
      <w:r w:rsidR="00C66EB8">
        <w:rPr>
          <w:rFonts w:ascii="Arial" w:hAnsi="Arial" w:cs="Arial"/>
          <w:sz w:val="24"/>
          <w:szCs w:val="24"/>
        </w:rPr>
        <w:t>var</w:t>
      </w:r>
      <w:r w:rsidRPr="00D67B93">
        <w:rPr>
          <w:rFonts w:ascii="Arial" w:hAnsi="Arial" w:cs="Arial"/>
          <w:sz w:val="24"/>
          <w:szCs w:val="24"/>
        </w:rPr>
        <w:t xml:space="preserve"> que de las 38 personas encuestas el 21,57% </w:t>
      </w:r>
      <w:r w:rsidR="00D67B93" w:rsidRPr="00D67B93">
        <w:rPr>
          <w:rFonts w:ascii="Arial" w:hAnsi="Arial" w:cs="Arial"/>
          <w:sz w:val="24"/>
          <w:szCs w:val="24"/>
        </w:rPr>
        <w:t xml:space="preserve">de </w:t>
      </w:r>
      <w:r w:rsidR="00C66EB8" w:rsidRPr="00D67B93">
        <w:rPr>
          <w:rFonts w:ascii="Arial" w:hAnsi="Arial" w:cs="Arial"/>
          <w:sz w:val="24"/>
          <w:szCs w:val="24"/>
        </w:rPr>
        <w:t>sus solicitudes</w:t>
      </w:r>
      <w:r w:rsidR="00C66EB8">
        <w:rPr>
          <w:rFonts w:ascii="Arial" w:hAnsi="Arial" w:cs="Arial"/>
          <w:sz w:val="24"/>
          <w:szCs w:val="24"/>
        </w:rPr>
        <w:t xml:space="preserve"> o PQRD fueron</w:t>
      </w:r>
      <w:r w:rsidRPr="00D67B93">
        <w:rPr>
          <w:rFonts w:ascii="Arial" w:hAnsi="Arial" w:cs="Arial"/>
          <w:sz w:val="24"/>
          <w:szCs w:val="24"/>
        </w:rPr>
        <w:t xml:space="preserve"> respondida</w:t>
      </w:r>
      <w:r w:rsidR="00C66EB8">
        <w:rPr>
          <w:rFonts w:ascii="Arial" w:hAnsi="Arial" w:cs="Arial"/>
          <w:sz w:val="24"/>
          <w:szCs w:val="24"/>
        </w:rPr>
        <w:t>s</w:t>
      </w:r>
      <w:r w:rsidRPr="00D67B93">
        <w:rPr>
          <w:rFonts w:ascii="Arial" w:hAnsi="Arial" w:cs="Arial"/>
          <w:sz w:val="24"/>
          <w:szCs w:val="24"/>
        </w:rPr>
        <w:t xml:space="preserve"> y </w:t>
      </w:r>
      <w:r w:rsidR="00D67B93" w:rsidRPr="00D67B93">
        <w:rPr>
          <w:rFonts w:ascii="Arial" w:hAnsi="Arial" w:cs="Arial"/>
          <w:sz w:val="24"/>
          <w:szCs w:val="24"/>
        </w:rPr>
        <w:t>solucionada</w:t>
      </w:r>
      <w:r w:rsidR="00C66EB8">
        <w:rPr>
          <w:rFonts w:ascii="Arial" w:hAnsi="Arial" w:cs="Arial"/>
          <w:sz w:val="24"/>
          <w:szCs w:val="24"/>
        </w:rPr>
        <w:t>s</w:t>
      </w:r>
      <w:r w:rsidR="00D67B93" w:rsidRPr="00D67B93">
        <w:rPr>
          <w:rFonts w:ascii="Arial" w:hAnsi="Arial" w:cs="Arial"/>
          <w:sz w:val="24"/>
          <w:szCs w:val="24"/>
        </w:rPr>
        <w:t>.</w:t>
      </w:r>
      <w:r w:rsidRPr="00D67B93">
        <w:rPr>
          <w:rFonts w:ascii="Arial" w:hAnsi="Arial" w:cs="Arial"/>
          <w:sz w:val="24"/>
          <w:szCs w:val="24"/>
        </w:rPr>
        <w:t xml:space="preserve"> </w:t>
      </w:r>
    </w:p>
    <w:p w:rsidR="00F53C25" w:rsidRPr="00D67B93" w:rsidRDefault="00F53C25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817BC" w:rsidRPr="001E076D" w:rsidRDefault="006817BC" w:rsidP="006817BC">
      <w:pPr>
        <w:jc w:val="both"/>
        <w:rPr>
          <w:rFonts w:ascii="Arial" w:hAnsi="Arial" w:cs="Arial"/>
          <w:sz w:val="24"/>
          <w:szCs w:val="24"/>
        </w:rPr>
      </w:pPr>
      <w:r w:rsidRPr="001E076D">
        <w:rPr>
          <w:rFonts w:ascii="Arial" w:hAnsi="Arial" w:cs="Arial"/>
          <w:sz w:val="24"/>
          <w:szCs w:val="24"/>
        </w:rPr>
        <w:t xml:space="preserve"> </w:t>
      </w:r>
    </w:p>
    <w:p w:rsidR="007E1DA9" w:rsidRPr="001E076D" w:rsidRDefault="007E1DA9" w:rsidP="004C3C92">
      <w:pPr>
        <w:jc w:val="center"/>
        <w:rPr>
          <w:rFonts w:ascii="Arial" w:hAnsi="Arial" w:cs="Arial"/>
          <w:sz w:val="24"/>
          <w:szCs w:val="24"/>
        </w:rPr>
      </w:pPr>
    </w:p>
    <w:p w:rsidR="007E1DA9" w:rsidRPr="001E076D" w:rsidRDefault="007E1DA9" w:rsidP="006817BC">
      <w:pPr>
        <w:jc w:val="both"/>
        <w:rPr>
          <w:rFonts w:ascii="Arial" w:hAnsi="Arial" w:cs="Arial"/>
          <w:sz w:val="24"/>
          <w:szCs w:val="24"/>
        </w:rPr>
      </w:pPr>
    </w:p>
    <w:p w:rsidR="00D67B93" w:rsidRDefault="00D67B93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7B93" w:rsidRDefault="00D67B93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7B93" w:rsidRDefault="00D67B93" w:rsidP="006817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20C43" w:rsidRDefault="00220C43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67B93" w:rsidRDefault="00220C43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248285</wp:posOffset>
            </wp:positionH>
            <wp:positionV relativeFrom="paragraph">
              <wp:posOffset>226695</wp:posOffset>
            </wp:positionV>
            <wp:extent cx="5037455" cy="2828925"/>
            <wp:effectExtent l="0" t="0" r="0" b="0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20C43" w:rsidRDefault="00220C43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D67B93" w:rsidRDefault="00D67B93" w:rsidP="00220C43">
      <w:pPr>
        <w:spacing w:after="0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>De acuerdo a la encuesta realizada de las 38 personas encuestadas el 40% dijo  que la entidad tardó en dar respuesta a su</w:t>
      </w:r>
      <w:r w:rsidR="00C66EB8">
        <w:rPr>
          <w:rFonts w:ascii="Arial" w:hAnsi="Arial" w:cs="Arial"/>
          <w:noProof/>
          <w:sz w:val="24"/>
          <w:szCs w:val="24"/>
          <w:lang w:eastAsia="es-CO"/>
        </w:rPr>
        <w:t>s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solicitud o PQRD mas de quince (15) dias.</w:t>
      </w:r>
    </w:p>
    <w:p w:rsidR="00C66EB8" w:rsidRDefault="00C66EB8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8F3459" w:rsidRDefault="008F3459" w:rsidP="00220C43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220C43" w:rsidRDefault="00220C43" w:rsidP="008F3459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noProof/>
          <w:lang w:eastAsia="es-CO"/>
        </w:rPr>
        <w:drawing>
          <wp:inline distT="0" distB="0" distL="0" distR="0" wp14:anchorId="4D5028EC" wp14:editId="173ED00F">
            <wp:extent cx="5210355" cy="2708694"/>
            <wp:effectExtent l="0" t="0" r="0" b="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73DF" w:rsidRDefault="006F73DF" w:rsidP="002D6E99">
      <w:pPr>
        <w:spacing w:after="0"/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73DF" w:rsidRDefault="00C66EB8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  <w:r>
        <w:rPr>
          <w:rFonts w:ascii="Arial" w:hAnsi="Arial" w:cs="Arial"/>
          <w:noProof/>
          <w:sz w:val="24"/>
          <w:szCs w:val="24"/>
          <w:lang w:eastAsia="es-CO"/>
        </w:rPr>
        <w:t xml:space="preserve">De acuerdo a la encuesta realizada podemos observar que </w:t>
      </w:r>
      <w:r w:rsidR="00754793">
        <w:rPr>
          <w:rFonts w:ascii="Arial" w:hAnsi="Arial" w:cs="Arial"/>
          <w:noProof/>
          <w:sz w:val="24"/>
          <w:szCs w:val="24"/>
          <w:lang w:eastAsia="es-CO"/>
        </w:rPr>
        <w:t xml:space="preserve">de </w:t>
      </w:r>
      <w:r>
        <w:rPr>
          <w:rFonts w:ascii="Arial" w:hAnsi="Arial" w:cs="Arial"/>
          <w:noProof/>
          <w:sz w:val="24"/>
          <w:szCs w:val="24"/>
          <w:lang w:eastAsia="es-CO"/>
        </w:rPr>
        <w:t>las 38 personas encuesta</w:t>
      </w:r>
      <w:r w:rsidR="00C718BE">
        <w:rPr>
          <w:rFonts w:ascii="Arial" w:hAnsi="Arial" w:cs="Arial"/>
          <w:noProof/>
          <w:sz w:val="24"/>
          <w:szCs w:val="24"/>
          <w:lang w:eastAsia="es-CO"/>
        </w:rPr>
        <w:t>das</w:t>
      </w:r>
      <w:r>
        <w:rPr>
          <w:rFonts w:ascii="Arial" w:hAnsi="Arial" w:cs="Arial"/>
          <w:noProof/>
          <w:sz w:val="24"/>
          <w:szCs w:val="24"/>
          <w:lang w:eastAsia="es-CO"/>
        </w:rPr>
        <w:t xml:space="preserve"> el 37% con</w:t>
      </w:r>
      <w:r w:rsidR="00754793">
        <w:rPr>
          <w:rFonts w:ascii="Arial" w:hAnsi="Arial" w:cs="Arial"/>
          <w:noProof/>
          <w:sz w:val="24"/>
          <w:szCs w:val="24"/>
          <w:lang w:eastAsia="es-CO"/>
        </w:rPr>
        <w:t>sideran que el servicio</w:t>
      </w:r>
      <w:r w:rsidR="00C718BE">
        <w:rPr>
          <w:rFonts w:ascii="Arial" w:hAnsi="Arial" w:cs="Arial"/>
          <w:noProof/>
          <w:sz w:val="24"/>
          <w:szCs w:val="24"/>
          <w:lang w:eastAsia="es-CO"/>
        </w:rPr>
        <w:t xml:space="preserve"> prestado por la entidad es mala</w:t>
      </w:r>
      <w:r w:rsidR="00754793">
        <w:rPr>
          <w:rFonts w:ascii="Arial" w:hAnsi="Arial" w:cs="Arial"/>
          <w:noProof/>
          <w:sz w:val="24"/>
          <w:szCs w:val="24"/>
          <w:lang w:eastAsia="es-CO"/>
        </w:rPr>
        <w:t>.</w:t>
      </w:r>
    </w:p>
    <w:p w:rsidR="00953FA4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953FA4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</w:p>
    <w:p w:rsidR="006F73DF" w:rsidRPr="00953FA4" w:rsidRDefault="00953FA4" w:rsidP="006817BC">
      <w:pPr>
        <w:spacing w:after="0"/>
        <w:jc w:val="both"/>
        <w:rPr>
          <w:rFonts w:ascii="Arial" w:hAnsi="Arial" w:cs="Arial"/>
          <w:b/>
          <w:noProof/>
          <w:sz w:val="24"/>
          <w:szCs w:val="24"/>
          <w:lang w:eastAsia="es-CO"/>
        </w:rPr>
      </w:pPr>
      <w:r w:rsidRPr="00953FA4">
        <w:rPr>
          <w:rFonts w:ascii="Arial" w:hAnsi="Arial" w:cs="Arial"/>
          <w:b/>
          <w:noProof/>
          <w:sz w:val="24"/>
          <w:szCs w:val="24"/>
          <w:lang w:eastAsia="es-CO"/>
        </w:rPr>
        <w:t>TABLA TECNICA</w:t>
      </w:r>
    </w:p>
    <w:tbl>
      <w:tblPr>
        <w:tblW w:w="56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8"/>
      </w:tblGrid>
      <w:tr w:rsidR="00953FA4" w:rsidRPr="001E076D" w:rsidTr="00953FA4">
        <w:trPr>
          <w:trHeight w:val="199"/>
        </w:trPr>
        <w:tc>
          <w:tcPr>
            <w:tcW w:w="56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1E076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FICHA TECNICA</w:t>
            </w:r>
          </w:p>
        </w:tc>
      </w:tr>
      <w:tr w:rsidR="00953FA4" w:rsidRPr="001E076D" w:rsidTr="00953FA4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Total personas: 38</w:t>
            </w:r>
          </w:p>
        </w:tc>
      </w:tr>
      <w:tr w:rsidR="00953FA4" w:rsidRPr="001E076D" w:rsidTr="00953FA4">
        <w:trPr>
          <w:trHeight w:val="1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Encuestadas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 través de la página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Web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: 38</w:t>
            </w:r>
          </w:p>
        </w:tc>
      </w:tr>
      <w:tr w:rsidR="00953FA4" w:rsidRPr="001E076D" w:rsidTr="00953FA4">
        <w:trPr>
          <w:trHeight w:val="390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FA4" w:rsidRPr="001E076D" w:rsidRDefault="00A04470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Población: Ciudadanos-Clientes </w:t>
            </w:r>
          </w:p>
        </w:tc>
      </w:tr>
      <w:tr w:rsidR="00953FA4" w:rsidRPr="001E076D" w:rsidTr="00953FA4">
        <w:trPr>
          <w:trHeight w:val="429"/>
        </w:trPr>
        <w:tc>
          <w:tcPr>
            <w:tcW w:w="56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FA4" w:rsidRPr="001E076D" w:rsidRDefault="00953FA4" w:rsidP="00E232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Momento estadístico: 22 de Agosto 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18</w:t>
            </w:r>
            <w:r w:rsidRPr="001E07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 xml:space="preserve"> de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Septiembre de 2017</w:t>
            </w:r>
          </w:p>
        </w:tc>
      </w:tr>
    </w:tbl>
    <w:p w:rsidR="006F73DF" w:rsidRDefault="006F73D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C718BE" w:rsidRDefault="00C718BE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953FA4" w:rsidRDefault="00953FA4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ACCION DE MEJORA</w:t>
      </w:r>
    </w:p>
    <w:p w:rsidR="00C718BE" w:rsidRDefault="00C718BE" w:rsidP="00953FA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241DB" w:rsidRDefault="001241DB" w:rsidP="001241D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Elaboraremos una matriz para realizar seguimientos </w:t>
      </w:r>
      <w:r w:rsidR="006351CA">
        <w:rPr>
          <w:rFonts w:ascii="Arial" w:hAnsi="Arial" w:cs="Arial"/>
          <w:sz w:val="24"/>
          <w:szCs w:val="24"/>
        </w:rPr>
        <w:t xml:space="preserve">y </w:t>
      </w:r>
      <w:r w:rsidR="00F40970">
        <w:rPr>
          <w:rFonts w:ascii="Arial" w:hAnsi="Arial" w:cs="Arial"/>
          <w:sz w:val="24"/>
          <w:szCs w:val="24"/>
        </w:rPr>
        <w:t>controles</w:t>
      </w:r>
      <w:r w:rsidR="006351CA">
        <w:rPr>
          <w:rFonts w:ascii="Arial" w:hAnsi="Arial" w:cs="Arial"/>
          <w:sz w:val="24"/>
          <w:szCs w:val="24"/>
        </w:rPr>
        <w:t xml:space="preserve"> a las diferentes áreas </w:t>
      </w:r>
      <w:r w:rsidR="00F40970">
        <w:rPr>
          <w:rFonts w:ascii="Arial" w:hAnsi="Arial" w:cs="Arial"/>
          <w:sz w:val="24"/>
          <w:szCs w:val="24"/>
        </w:rPr>
        <w:t>responsables</w:t>
      </w:r>
      <w:r w:rsidR="006351CA">
        <w:rPr>
          <w:rFonts w:ascii="Arial" w:hAnsi="Arial" w:cs="Arial"/>
          <w:sz w:val="24"/>
          <w:szCs w:val="24"/>
        </w:rPr>
        <w:t>.</w:t>
      </w:r>
    </w:p>
    <w:p w:rsidR="001241DB" w:rsidRPr="001241DB" w:rsidRDefault="00F40970" w:rsidP="001241DB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Haremos seguimientos cada cinco (5)</w:t>
      </w:r>
      <w:r w:rsidR="001241DB">
        <w:rPr>
          <w:rFonts w:ascii="Arial" w:hAnsi="Arial" w:cs="Arial"/>
          <w:sz w:val="24"/>
          <w:szCs w:val="24"/>
        </w:rPr>
        <w:t xml:space="preserve"> día</w:t>
      </w:r>
      <w:r>
        <w:rPr>
          <w:rFonts w:ascii="Arial" w:hAnsi="Arial" w:cs="Arial"/>
          <w:sz w:val="24"/>
          <w:szCs w:val="24"/>
        </w:rPr>
        <w:t>s</w:t>
      </w:r>
      <w:r w:rsidR="001241DB">
        <w:rPr>
          <w:rFonts w:ascii="Arial" w:hAnsi="Arial" w:cs="Arial"/>
          <w:sz w:val="24"/>
          <w:szCs w:val="24"/>
        </w:rPr>
        <w:t xml:space="preserve"> de acuerdo a la solicitud o PQRD en las respectivas áreas para que respondan</w:t>
      </w:r>
      <w:r w:rsidR="002D6E99">
        <w:rPr>
          <w:rFonts w:ascii="Arial" w:hAnsi="Arial" w:cs="Arial"/>
          <w:sz w:val="24"/>
          <w:szCs w:val="24"/>
        </w:rPr>
        <w:t xml:space="preserve"> en los tiempos asignados por</w:t>
      </w:r>
      <w:r w:rsidR="001241DB">
        <w:rPr>
          <w:rFonts w:ascii="Arial" w:hAnsi="Arial" w:cs="Arial"/>
          <w:sz w:val="24"/>
          <w:szCs w:val="24"/>
        </w:rPr>
        <w:t xml:space="preserve"> </w:t>
      </w:r>
      <w:r w:rsidR="002D6E99">
        <w:rPr>
          <w:rFonts w:ascii="Arial" w:hAnsi="Arial" w:cs="Arial"/>
          <w:sz w:val="24"/>
          <w:szCs w:val="24"/>
        </w:rPr>
        <w:t xml:space="preserve">la </w:t>
      </w:r>
      <w:r w:rsidR="001241DB">
        <w:rPr>
          <w:rFonts w:ascii="Arial" w:hAnsi="Arial" w:cs="Arial"/>
          <w:sz w:val="24"/>
          <w:szCs w:val="24"/>
        </w:rPr>
        <w:t xml:space="preserve">ley.  </w:t>
      </w:r>
    </w:p>
    <w:p w:rsidR="001241DB" w:rsidRDefault="001241DB" w:rsidP="00754793">
      <w:pPr>
        <w:pStyle w:val="Prrafodelista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Para mejoras en el servicio estamos capacitando y retroalimentado a todo nuestros funcionarios para que brinden un excelente servicio.</w:t>
      </w:r>
    </w:p>
    <w:p w:rsidR="00754793" w:rsidRDefault="00754793" w:rsidP="00953FA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D6E99" w:rsidRDefault="002D6E99" w:rsidP="00953FA4">
      <w:pPr>
        <w:jc w:val="both"/>
        <w:rPr>
          <w:rFonts w:ascii="Arial" w:hAnsi="Arial" w:cs="Arial"/>
          <w:b/>
          <w:sz w:val="24"/>
          <w:szCs w:val="24"/>
        </w:rPr>
      </w:pPr>
    </w:p>
    <w:p w:rsidR="00953FA4" w:rsidRPr="001E076D" w:rsidRDefault="00953FA4" w:rsidP="00953FA4">
      <w:pPr>
        <w:jc w:val="both"/>
        <w:rPr>
          <w:rFonts w:ascii="Arial" w:hAnsi="Arial" w:cs="Arial"/>
          <w:b/>
          <w:sz w:val="24"/>
          <w:szCs w:val="24"/>
        </w:rPr>
      </w:pPr>
      <w:r w:rsidRPr="001E076D">
        <w:rPr>
          <w:rFonts w:ascii="Arial" w:hAnsi="Arial" w:cs="Arial"/>
          <w:b/>
          <w:sz w:val="24"/>
          <w:szCs w:val="24"/>
        </w:rPr>
        <w:t>SEGUIMIENTO</w:t>
      </w:r>
    </w:p>
    <w:p w:rsidR="00953FA4" w:rsidRDefault="002D6E99" w:rsidP="00953FA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procederá a realizar una matriz de seguimientos y controles; Cada cinco (5) días se les hará llegar correos a las áreas correspondientes de acuerdo a las solicitudes o PQRD, para brindarles un excelente servicio y en tiempo oportuno.</w:t>
      </w: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761BFF" w:rsidRPr="001E076D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6726" w:rsidRDefault="00166726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61BFF" w:rsidRDefault="00761BFF" w:rsidP="006817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E351C" w:rsidRDefault="00AE351C" w:rsidP="006F73DF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sectPr w:rsidR="00AE351C" w:rsidSect="00AA322F">
      <w:headerReference w:type="default" r:id="rId14"/>
      <w:footerReference w:type="default" r:id="rId15"/>
      <w:pgSz w:w="12240" w:h="15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176" w:rsidRDefault="00C56176" w:rsidP="00F31F53">
      <w:pPr>
        <w:spacing w:after="0" w:line="240" w:lineRule="auto"/>
      </w:pPr>
      <w:r>
        <w:separator/>
      </w:r>
    </w:p>
  </w:endnote>
  <w:endnote w:type="continuationSeparator" w:id="0">
    <w:p w:rsidR="00C56176" w:rsidRDefault="00C56176" w:rsidP="00F31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7142" w:rsidRDefault="00AA322F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D2B28CF" wp14:editId="3BC973B4">
          <wp:simplePos x="0" y="0"/>
          <wp:positionH relativeFrom="column">
            <wp:posOffset>-1109980</wp:posOffset>
          </wp:positionH>
          <wp:positionV relativeFrom="paragraph">
            <wp:posOffset>-1030605</wp:posOffset>
          </wp:positionV>
          <wp:extent cx="7891145" cy="1362710"/>
          <wp:effectExtent l="0" t="0" r="0" b="889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1145" cy="1362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7142" w:rsidRDefault="001070EE" w:rsidP="00FD7142">
    <w:pPr>
      <w:pStyle w:val="Piedepgina"/>
    </w:pPr>
    <w:r>
      <w:rPr>
        <w:noProof/>
        <w:lang w:eastAsia="es-CO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176" w:rsidRDefault="00C56176" w:rsidP="00F31F53">
      <w:pPr>
        <w:spacing w:after="0" w:line="240" w:lineRule="auto"/>
      </w:pPr>
      <w:r>
        <w:separator/>
      </w:r>
    </w:p>
  </w:footnote>
  <w:footnote w:type="continuationSeparator" w:id="0">
    <w:p w:rsidR="00C56176" w:rsidRDefault="00C56176" w:rsidP="00F31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53" w:rsidRDefault="001070E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144502F6" wp14:editId="368F6226">
          <wp:simplePos x="0" y="0"/>
          <wp:positionH relativeFrom="column">
            <wp:posOffset>-1110343</wp:posOffset>
          </wp:positionH>
          <wp:positionV relativeFrom="paragraph">
            <wp:posOffset>3787</wp:posOffset>
          </wp:positionV>
          <wp:extent cx="7786255" cy="1890519"/>
          <wp:effectExtent l="0" t="0" r="5715" b="0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p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255" cy="18905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C63EE"/>
    <w:multiLevelType w:val="hybridMultilevel"/>
    <w:tmpl w:val="B6BA7F44"/>
    <w:lvl w:ilvl="0" w:tplc="240A000F">
      <w:start w:val="1"/>
      <w:numFmt w:val="decimal"/>
      <w:lvlText w:val="%1.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374265"/>
    <w:multiLevelType w:val="hybridMultilevel"/>
    <w:tmpl w:val="A3D6E3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E29F2"/>
    <w:multiLevelType w:val="hybridMultilevel"/>
    <w:tmpl w:val="A58C63C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65E1A"/>
    <w:multiLevelType w:val="hybridMultilevel"/>
    <w:tmpl w:val="8E0CE18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CF4D83"/>
    <w:multiLevelType w:val="hybridMultilevel"/>
    <w:tmpl w:val="B8728EC4"/>
    <w:lvl w:ilvl="0" w:tplc="ABB6D3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F54E2C"/>
    <w:multiLevelType w:val="hybridMultilevel"/>
    <w:tmpl w:val="E7ECEC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99052F"/>
    <w:multiLevelType w:val="hybridMultilevel"/>
    <w:tmpl w:val="209EC8B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00FFC"/>
    <w:multiLevelType w:val="hybridMultilevel"/>
    <w:tmpl w:val="C04EF6D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F6E32"/>
    <w:multiLevelType w:val="hybridMultilevel"/>
    <w:tmpl w:val="AF38A2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FB02AB"/>
    <w:multiLevelType w:val="hybridMultilevel"/>
    <w:tmpl w:val="9D508A84"/>
    <w:lvl w:ilvl="0" w:tplc="513A7A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3F6C70"/>
    <w:multiLevelType w:val="hybridMultilevel"/>
    <w:tmpl w:val="D1400B5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A2190C"/>
    <w:multiLevelType w:val="hybridMultilevel"/>
    <w:tmpl w:val="4D4CEE06"/>
    <w:lvl w:ilvl="0" w:tplc="9B1E56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520" w:hanging="360"/>
      </w:pPr>
    </w:lvl>
    <w:lvl w:ilvl="2" w:tplc="240A001B" w:tentative="1">
      <w:start w:val="1"/>
      <w:numFmt w:val="lowerRoman"/>
      <w:lvlText w:val="%3."/>
      <w:lvlJc w:val="right"/>
      <w:pPr>
        <w:ind w:left="3240" w:hanging="180"/>
      </w:pPr>
    </w:lvl>
    <w:lvl w:ilvl="3" w:tplc="240A000F" w:tentative="1">
      <w:start w:val="1"/>
      <w:numFmt w:val="decimal"/>
      <w:lvlText w:val="%4."/>
      <w:lvlJc w:val="left"/>
      <w:pPr>
        <w:ind w:left="3960" w:hanging="360"/>
      </w:pPr>
    </w:lvl>
    <w:lvl w:ilvl="4" w:tplc="240A0019" w:tentative="1">
      <w:start w:val="1"/>
      <w:numFmt w:val="lowerLetter"/>
      <w:lvlText w:val="%5."/>
      <w:lvlJc w:val="left"/>
      <w:pPr>
        <w:ind w:left="4680" w:hanging="360"/>
      </w:pPr>
    </w:lvl>
    <w:lvl w:ilvl="5" w:tplc="240A001B" w:tentative="1">
      <w:start w:val="1"/>
      <w:numFmt w:val="lowerRoman"/>
      <w:lvlText w:val="%6."/>
      <w:lvlJc w:val="right"/>
      <w:pPr>
        <w:ind w:left="5400" w:hanging="180"/>
      </w:pPr>
    </w:lvl>
    <w:lvl w:ilvl="6" w:tplc="240A000F" w:tentative="1">
      <w:start w:val="1"/>
      <w:numFmt w:val="decimal"/>
      <w:lvlText w:val="%7."/>
      <w:lvlJc w:val="left"/>
      <w:pPr>
        <w:ind w:left="6120" w:hanging="360"/>
      </w:pPr>
    </w:lvl>
    <w:lvl w:ilvl="7" w:tplc="240A0019" w:tentative="1">
      <w:start w:val="1"/>
      <w:numFmt w:val="lowerLetter"/>
      <w:lvlText w:val="%8."/>
      <w:lvlJc w:val="left"/>
      <w:pPr>
        <w:ind w:left="6840" w:hanging="360"/>
      </w:pPr>
    </w:lvl>
    <w:lvl w:ilvl="8" w:tplc="240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388"/>
    <w:rsid w:val="00007CF7"/>
    <w:rsid w:val="000463B6"/>
    <w:rsid w:val="000467D6"/>
    <w:rsid w:val="0006410C"/>
    <w:rsid w:val="000836F8"/>
    <w:rsid w:val="00085E70"/>
    <w:rsid w:val="00090B70"/>
    <w:rsid w:val="000A01E1"/>
    <w:rsid w:val="000A25BE"/>
    <w:rsid w:val="000B31FB"/>
    <w:rsid w:val="001070EE"/>
    <w:rsid w:val="0012285B"/>
    <w:rsid w:val="001241DB"/>
    <w:rsid w:val="0015617F"/>
    <w:rsid w:val="00165A16"/>
    <w:rsid w:val="00166726"/>
    <w:rsid w:val="001A1202"/>
    <w:rsid w:val="001E076D"/>
    <w:rsid w:val="00220C43"/>
    <w:rsid w:val="00230AC3"/>
    <w:rsid w:val="0023329C"/>
    <w:rsid w:val="0024187E"/>
    <w:rsid w:val="00297F51"/>
    <w:rsid w:val="002B0A45"/>
    <w:rsid w:val="002D6E99"/>
    <w:rsid w:val="00316680"/>
    <w:rsid w:val="00382955"/>
    <w:rsid w:val="0038414F"/>
    <w:rsid w:val="003A05F9"/>
    <w:rsid w:val="003A1E2C"/>
    <w:rsid w:val="003B14BB"/>
    <w:rsid w:val="003B2194"/>
    <w:rsid w:val="003E25E8"/>
    <w:rsid w:val="00400E23"/>
    <w:rsid w:val="00412375"/>
    <w:rsid w:val="00454AA3"/>
    <w:rsid w:val="004621D8"/>
    <w:rsid w:val="00467CD0"/>
    <w:rsid w:val="00476711"/>
    <w:rsid w:val="00497EE6"/>
    <w:rsid w:val="004C3C92"/>
    <w:rsid w:val="004E28CC"/>
    <w:rsid w:val="0050006A"/>
    <w:rsid w:val="00521A13"/>
    <w:rsid w:val="005321F8"/>
    <w:rsid w:val="00542A8E"/>
    <w:rsid w:val="00594382"/>
    <w:rsid w:val="005B302B"/>
    <w:rsid w:val="005E222C"/>
    <w:rsid w:val="005E5D08"/>
    <w:rsid w:val="005F1936"/>
    <w:rsid w:val="00611C22"/>
    <w:rsid w:val="00614F9F"/>
    <w:rsid w:val="00625343"/>
    <w:rsid w:val="006254D2"/>
    <w:rsid w:val="006351CA"/>
    <w:rsid w:val="006463EF"/>
    <w:rsid w:val="00646DB9"/>
    <w:rsid w:val="006539D9"/>
    <w:rsid w:val="006675B3"/>
    <w:rsid w:val="006817BC"/>
    <w:rsid w:val="006A7342"/>
    <w:rsid w:val="006D35FC"/>
    <w:rsid w:val="006F73DF"/>
    <w:rsid w:val="007375CA"/>
    <w:rsid w:val="00754793"/>
    <w:rsid w:val="007605C7"/>
    <w:rsid w:val="00761BFF"/>
    <w:rsid w:val="007B46DB"/>
    <w:rsid w:val="007B79C8"/>
    <w:rsid w:val="007E1DA9"/>
    <w:rsid w:val="007E5ADD"/>
    <w:rsid w:val="008175A2"/>
    <w:rsid w:val="00825C9F"/>
    <w:rsid w:val="008A4F24"/>
    <w:rsid w:val="008B38C7"/>
    <w:rsid w:val="008F3459"/>
    <w:rsid w:val="00916A4F"/>
    <w:rsid w:val="00934279"/>
    <w:rsid w:val="00953FA4"/>
    <w:rsid w:val="00986490"/>
    <w:rsid w:val="00990BFC"/>
    <w:rsid w:val="009C093C"/>
    <w:rsid w:val="009C37CE"/>
    <w:rsid w:val="009E77F1"/>
    <w:rsid w:val="009F2BB8"/>
    <w:rsid w:val="00A04470"/>
    <w:rsid w:val="00A23F31"/>
    <w:rsid w:val="00A7034F"/>
    <w:rsid w:val="00AA0582"/>
    <w:rsid w:val="00AA322F"/>
    <w:rsid w:val="00AB3521"/>
    <w:rsid w:val="00AB581D"/>
    <w:rsid w:val="00AD22C3"/>
    <w:rsid w:val="00AE351C"/>
    <w:rsid w:val="00B326E7"/>
    <w:rsid w:val="00B54AA8"/>
    <w:rsid w:val="00B5600C"/>
    <w:rsid w:val="00B80CDE"/>
    <w:rsid w:val="00BB0914"/>
    <w:rsid w:val="00BB0EA7"/>
    <w:rsid w:val="00BC107B"/>
    <w:rsid w:val="00BC1E4F"/>
    <w:rsid w:val="00BC28E2"/>
    <w:rsid w:val="00BD1128"/>
    <w:rsid w:val="00BD3BEB"/>
    <w:rsid w:val="00BF0A74"/>
    <w:rsid w:val="00C044AA"/>
    <w:rsid w:val="00C3481B"/>
    <w:rsid w:val="00C4609A"/>
    <w:rsid w:val="00C46D5E"/>
    <w:rsid w:val="00C56176"/>
    <w:rsid w:val="00C66EB8"/>
    <w:rsid w:val="00C70C7B"/>
    <w:rsid w:val="00C718BE"/>
    <w:rsid w:val="00C82790"/>
    <w:rsid w:val="00CA59C7"/>
    <w:rsid w:val="00CF1FC4"/>
    <w:rsid w:val="00D055C2"/>
    <w:rsid w:val="00D67B93"/>
    <w:rsid w:val="00D84413"/>
    <w:rsid w:val="00D85186"/>
    <w:rsid w:val="00D952CF"/>
    <w:rsid w:val="00DC3FC7"/>
    <w:rsid w:val="00E03B37"/>
    <w:rsid w:val="00E129E6"/>
    <w:rsid w:val="00E47388"/>
    <w:rsid w:val="00E81172"/>
    <w:rsid w:val="00E91504"/>
    <w:rsid w:val="00EA3551"/>
    <w:rsid w:val="00EC61B6"/>
    <w:rsid w:val="00EF5834"/>
    <w:rsid w:val="00F11C00"/>
    <w:rsid w:val="00F31F53"/>
    <w:rsid w:val="00F40970"/>
    <w:rsid w:val="00F53C25"/>
    <w:rsid w:val="00F73A02"/>
    <w:rsid w:val="00F81673"/>
    <w:rsid w:val="00FD3CA0"/>
    <w:rsid w:val="00FD7142"/>
    <w:rsid w:val="00FE28E6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18B5E95-9A4C-494A-B9A5-80A09F38C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1F53"/>
  </w:style>
  <w:style w:type="paragraph" w:styleId="Piedepgina">
    <w:name w:val="footer"/>
    <w:basedOn w:val="Normal"/>
    <w:link w:val="PiedepginaCar"/>
    <w:uiPriority w:val="99"/>
    <w:unhideWhenUsed/>
    <w:rsid w:val="00F31F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1F53"/>
  </w:style>
  <w:style w:type="paragraph" w:styleId="Textodeglobo">
    <w:name w:val="Balloon Text"/>
    <w:basedOn w:val="Normal"/>
    <w:link w:val="TextodegloboCar"/>
    <w:uiPriority w:val="99"/>
    <w:semiHidden/>
    <w:unhideWhenUsed/>
    <w:rsid w:val="00F31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1F5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25C9F"/>
    <w:pPr>
      <w:spacing w:after="160" w:line="259" w:lineRule="auto"/>
      <w:ind w:left="720"/>
      <w:contextualSpacing/>
    </w:pPr>
  </w:style>
  <w:style w:type="table" w:styleId="Tablaconcuadrcula">
    <w:name w:val="Table Grid"/>
    <w:basedOn w:val="Tablanormal"/>
    <w:uiPriority w:val="59"/>
    <w:rsid w:val="0099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3A1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79900090\Desktop\plantilla_aerocivil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Desktop\GRAFICAS%20Resultados%20encuesta%20PQR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Desktop\GRAFICAS%20Resultados%20encuesta%20PQR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1067918085\Desktop\GRAFICAS%20Resultados%20encuesta%20PQRD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[GRAFICAS Resultados encuesta PQRD.xlsx]Hoja1!TablaDinámica1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¿SU SOLICITUD O PQRD FUEN RESPONDIDA Y SOLUCIONADA?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1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Hoja1!$B$3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CB0-484A-A8DD-A1BA9CF6CED9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CB0-484A-A8DD-A1BA9CF6CED9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CB0-484A-A8DD-A1BA9CF6CE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Hoja1!$A$4:$A$7</c:f>
              <c:strCache>
                <c:ptCount val="3"/>
                <c:pt idx="0">
                  <c:v>No</c:v>
                </c:pt>
                <c:pt idx="1">
                  <c:v>Si</c:v>
                </c:pt>
                <c:pt idx="2">
                  <c:v>(en blanco)</c:v>
                </c:pt>
              </c:strCache>
            </c:strRef>
          </c:cat>
          <c:val>
            <c:numRef>
              <c:f>Hoja1!$B$4:$B$7</c:f>
              <c:numCache>
                <c:formatCode>General</c:formatCode>
                <c:ptCount val="3"/>
                <c:pt idx="0">
                  <c:v>16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CB0-484A-A8DD-A1BA9CF6CED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[GRAFICAS Resultados encuesta PQRD.xlsx]Hoja1!TablaDinámica2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¿CUANTO TIEMPO TARDÓ LA ENTIDAD EN DAR RESPUESTA A SU SOLICITUD</a:t>
            </a:r>
            <a:r>
              <a:rPr lang="en-US" baseline="0"/>
              <a:t> O PQRD?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176D-44BE-B7CD-BAC8DCF6A024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176D-44BE-B7CD-BAC8DCF6A024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176D-44BE-B7CD-BAC8DCF6A024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176D-44BE-B7CD-BAC8DCF6A02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Hoja1!$A$12:$A$16</c:f>
              <c:strCache>
                <c:ptCount val="4"/>
                <c:pt idx="0">
                  <c:v>Entre cinco (5) y quince (15) días.</c:v>
                </c:pt>
                <c:pt idx="1">
                  <c:v>Más de quince (15) días.</c:v>
                </c:pt>
                <c:pt idx="2">
                  <c:v>Menos de cinco (5) días.</c:v>
                </c:pt>
                <c:pt idx="3">
                  <c:v>No ha dado respuesta.</c:v>
                </c:pt>
              </c:strCache>
            </c:strRef>
          </c:cat>
          <c:val>
            <c:numRef>
              <c:f>Hoja1!$B$12:$B$16</c:f>
              <c:numCache>
                <c:formatCode>General</c:formatCode>
                <c:ptCount val="4"/>
                <c:pt idx="0">
                  <c:v>7</c:v>
                </c:pt>
                <c:pt idx="1">
                  <c:v>15</c:v>
                </c:pt>
                <c:pt idx="2">
                  <c:v>7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76D-44BE-B7CD-BAC8DCF6A0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[GRAFICAS Resultados encuesta PQRD.xlsx]Hoja1!TablaDinámica3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CO"/>
              <a:t>¿CÓMO</a:t>
            </a:r>
            <a:r>
              <a:rPr lang="es-CO" baseline="0"/>
              <a:t> CONSIDERA EL SERVICIO PRESTADO POR LA ENTIDAD?</a:t>
            </a:r>
            <a:endParaRPr lang="es-CO"/>
          </a:p>
        </c:rich>
      </c:tx>
      <c:layout>
        <c:manualLayout>
          <c:xMode val="edge"/>
          <c:yMode val="edge"/>
          <c:x val="0.15359011373578302"/>
          <c:y val="3.6513007759014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5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7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8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9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0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lt1">
                      <a:lumMod val="8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ctr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2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3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  <c:pivotFmt>
        <c:idx val="14"/>
        <c:spPr>
          <a:gradFill rotWithShape="1">
            <a:gsLst>
              <a:gs pos="0">
                <a:schemeClr val="accent1">
                  <a:satMod val="103000"/>
                  <a:lumMod val="102000"/>
                  <a:tint val="94000"/>
                </a:schemeClr>
              </a:gs>
              <a:gs pos="50000">
                <a:schemeClr val="accent1">
                  <a:satMod val="110000"/>
                  <a:lumMod val="100000"/>
                  <a:shade val="100000"/>
                </a:schemeClr>
              </a:gs>
              <a:gs pos="100000">
                <a:schemeClr val="accent1">
                  <a:lumMod val="99000"/>
                  <a:satMod val="120000"/>
                  <a:shade val="78000"/>
                </a:schemeClr>
              </a:gs>
            </a:gsLst>
            <a:lin ang="5400000" scaled="0"/>
          </a:gradFill>
          <a:ln>
            <a:noFill/>
          </a:ln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/>
        </c:spPr>
      </c:pivotFmt>
    </c:pivotFmts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Hoja1!$B$19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CC4C-4E95-BBA2-D128DA024080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CC4C-4E95-BBA2-D128DA024080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CC4C-4E95-BBA2-D128DA024080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chemeClr val="accent1">
                      <a:lumMod val="60000"/>
                      <a:shade val="51000"/>
                      <a:satMod val="130000"/>
                    </a:schemeClr>
                  </a:gs>
                  <a:gs pos="80000">
                    <a:schemeClr val="accent1">
                      <a:lumMod val="60000"/>
                      <a:shade val="93000"/>
                      <a:satMod val="130000"/>
                    </a:schemeClr>
                  </a:gs>
                  <a:gs pos="100000">
                    <a:schemeClr val="accent1">
                      <a:lumMod val="60000"/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CC4C-4E95-BBA2-D128DA02408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lt1">
                      <a:lumMod val="95000"/>
                      <a:alpha val="54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Hoja1!$A$20:$A$24</c:f>
              <c:strCache>
                <c:ptCount val="4"/>
                <c:pt idx="0">
                  <c:v>Buena</c:v>
                </c:pt>
                <c:pt idx="1">
                  <c:v>Excelente</c:v>
                </c:pt>
                <c:pt idx="2">
                  <c:v>Mala</c:v>
                </c:pt>
                <c:pt idx="3">
                  <c:v>Regular</c:v>
                </c:pt>
              </c:strCache>
            </c:strRef>
          </c:cat>
          <c:val>
            <c:numRef>
              <c:f>Hoja1!$B$20:$B$24</c:f>
              <c:numCache>
                <c:formatCode>General</c:formatCode>
                <c:ptCount val="4"/>
                <c:pt idx="0">
                  <c:v>9</c:v>
                </c:pt>
                <c:pt idx="1">
                  <c:v>6</c:v>
                </c:pt>
                <c:pt idx="2">
                  <c:v>14</c:v>
                </c:pt>
                <c:pt idx="3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C4C-4E95-BBA2-D128DA024080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8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fd3ec3ff-dece-4884-9d56-1699fadcf3fd">Sondeo realizado desde la pagina web y enviada a los correo de personas que han interpuesto PQRD para conocer su nivel de satisfacción. </Descripci_x00f3_n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E1D3A10907CE4C8013F7B07610AD6D" ma:contentTypeVersion="1" ma:contentTypeDescription="Create a new document." ma:contentTypeScope="" ma:versionID="c2961f98a2a81720f40229219737f9f6">
  <xsd:schema xmlns:xsd="http://www.w3.org/2001/XMLSchema" xmlns:xs="http://www.w3.org/2001/XMLSchema" xmlns:p="http://schemas.microsoft.com/office/2006/metadata/properties" xmlns:ns2="fd3ec3ff-dece-4884-9d56-1699fadcf3fd" targetNamespace="http://schemas.microsoft.com/office/2006/metadata/properties" ma:root="true" ma:fieldsID="cfa4a2b107196c261e41ea1587a2aff4" ns2:_="">
    <xsd:import namespace="fd3ec3ff-dece-4884-9d56-1699fadcf3fd"/>
    <xsd:element name="properties">
      <xsd:complexType>
        <xsd:sequence>
          <xsd:element name="documentManagement">
            <xsd:complexType>
              <xsd:all>
                <xsd:element ref="ns2:Descrip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3ec3ff-dece-4884-9d56-1699fadcf3fd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502191-8330-483A-AD6D-78F3DB006DAB}"/>
</file>

<file path=customXml/itemProps2.xml><?xml version="1.0" encoding="utf-8"?>
<ds:datastoreItem xmlns:ds="http://schemas.openxmlformats.org/officeDocument/2006/customXml" ds:itemID="{32FD1C60-CB08-4681-A1C5-60BE68D7872D}"/>
</file>

<file path=customXml/itemProps3.xml><?xml version="1.0" encoding="utf-8"?>
<ds:datastoreItem xmlns:ds="http://schemas.openxmlformats.org/officeDocument/2006/customXml" ds:itemID="{E25CA0C8-26C7-425A-A73E-0E4DA99F431D}"/>
</file>

<file path=customXml/itemProps4.xml><?xml version="1.0" encoding="utf-8"?>
<ds:datastoreItem xmlns:ds="http://schemas.openxmlformats.org/officeDocument/2006/customXml" ds:itemID="{9586133C-1DD4-469E-BE13-A25E3D0CC6BA}"/>
</file>

<file path=docProps/app.xml><?xml version="1.0" encoding="utf-8"?>
<Properties xmlns="http://schemas.openxmlformats.org/officeDocument/2006/extended-properties" xmlns:vt="http://schemas.openxmlformats.org/officeDocument/2006/docPropsVTypes">
  <Template>plantilla_aerocivil</Template>
  <TotalTime>0</TotalTime>
  <Pages>4</Pages>
  <Words>254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encuesta Atención al usuario junio 2017</vt:lpstr>
    </vt:vector>
  </TitlesOfParts>
  <Company>U. A. E. de Aeronáutica Civil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sondeo PQRD 2017</dc:title>
  <dc:creator>Uriel Bedoya Correa</dc:creator>
  <cp:lastModifiedBy>Diana Marcela Aristizabal Monsalve</cp:lastModifiedBy>
  <cp:revision>2</cp:revision>
  <dcterms:created xsi:type="dcterms:W3CDTF">2017-10-11T16:01:00Z</dcterms:created>
  <dcterms:modified xsi:type="dcterms:W3CDTF">2017-10-11T16:01:00Z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0x010100F9E1D3A10907CE4C8013F7B07610AD6D</vt:lpwstr>
  </property>
</Properties>
</file>